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B1BFD" w14:textId="1179BE32" w:rsidR="00E90FFC" w:rsidRPr="003A4AB1" w:rsidRDefault="006B564C" w:rsidP="00C02D2C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13"/>
          <w:szCs w:val="13"/>
        </w:rPr>
      </w:pPr>
      <w:r w:rsidRPr="003A4AB1">
        <w:rPr>
          <w:rFonts w:ascii="Arial" w:hAnsi="Arial" w:cs="Arial"/>
          <w:b/>
          <w:bCs/>
          <w:noProof/>
          <w:sz w:val="13"/>
          <w:szCs w:val="13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9529C3D" wp14:editId="4A646380">
                <wp:simplePos x="0" y="0"/>
                <wp:positionH relativeFrom="page">
                  <wp:posOffset>790575</wp:posOffset>
                </wp:positionH>
                <wp:positionV relativeFrom="paragraph">
                  <wp:posOffset>69917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BA3E4C" id="Graphic 1" o:spid="_x0000_s1026" style="position:absolute;margin-left:62.25pt;margin-top:5.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10775" w:type="dxa"/>
        <w:tblInd w:w="-429" w:type="dxa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  <w:insideH w:val="single" w:sz="2" w:space="0" w:color="C0C0C0"/>
          <w:insideV w:val="single" w:sz="2" w:space="0" w:color="C0C0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387"/>
        <w:gridCol w:w="4820"/>
      </w:tblGrid>
      <w:tr w:rsidR="003A4AB1" w:rsidRPr="00C02D2C" w14:paraId="4568117D" w14:textId="77777777" w:rsidTr="00AF733F">
        <w:trPr>
          <w:trHeight w:val="615"/>
        </w:trPr>
        <w:tc>
          <w:tcPr>
            <w:tcW w:w="10775" w:type="dxa"/>
            <w:gridSpan w:val="3"/>
          </w:tcPr>
          <w:p w14:paraId="13F5526E" w14:textId="27E5A6EF" w:rsidR="003A4AB1" w:rsidRPr="00C02D2C" w:rsidRDefault="003A4AB1" w:rsidP="0056172B">
            <w:pPr>
              <w:pStyle w:val="TableParagraph"/>
              <w:spacing w:before="120" w:after="120" w:line="360" w:lineRule="auto"/>
              <w:ind w:left="2"/>
              <w:jc w:val="center"/>
              <w:rPr>
                <w:rFonts w:ascii="Arial"/>
                <w:b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Candidate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Name</w:t>
            </w:r>
            <w:r w:rsidRPr="00C02D2C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bookmarkStart w:id="0" w:name="_Hlk188222585"/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1845441349"/>
                <w:placeholder>
                  <w:docPart w:val="C30DFA31167C034CB0357F2A518DE49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  <w:bookmarkEnd w:id="0"/>
          </w:p>
        </w:tc>
      </w:tr>
      <w:tr w:rsidR="00404246" w:rsidRPr="00C02D2C" w14:paraId="1C162772" w14:textId="77777777" w:rsidTr="0056172B">
        <w:trPr>
          <w:trHeight w:val="615"/>
        </w:trPr>
        <w:tc>
          <w:tcPr>
            <w:tcW w:w="568" w:type="dxa"/>
          </w:tcPr>
          <w:p w14:paraId="7947AB32" w14:textId="77777777" w:rsidR="00404246" w:rsidRPr="00C02D2C" w:rsidRDefault="00404246" w:rsidP="0056172B">
            <w:pPr>
              <w:pStyle w:val="TableParagraph"/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14:paraId="4D7F8623" w14:textId="544A1165" w:rsidR="00404246" w:rsidRPr="00CC1645" w:rsidRDefault="00404246" w:rsidP="0056172B">
            <w:pPr>
              <w:pStyle w:val="TableParagraph"/>
              <w:spacing w:before="120" w:after="120" w:line="360" w:lineRule="auto"/>
              <w:ind w:left="2"/>
              <w:jc w:val="center"/>
              <w:rPr>
                <w:rFonts w:ascii="Arial"/>
                <w:b/>
                <w:spacing w:val="-2"/>
                <w:sz w:val="24"/>
                <w:szCs w:val="24"/>
              </w:rPr>
            </w:pPr>
            <w:r w:rsidRPr="00CC1645">
              <w:rPr>
                <w:rFonts w:ascii="Arial"/>
                <w:b/>
                <w:spacing w:val="-2"/>
                <w:sz w:val="24"/>
                <w:szCs w:val="24"/>
              </w:rPr>
              <w:t>Questions</w:t>
            </w:r>
          </w:p>
        </w:tc>
        <w:tc>
          <w:tcPr>
            <w:tcW w:w="4820" w:type="dxa"/>
          </w:tcPr>
          <w:p w14:paraId="3049D8FD" w14:textId="427AA74D" w:rsidR="00404246" w:rsidRDefault="00404246" w:rsidP="0056172B">
            <w:pPr>
              <w:pStyle w:val="TableParagraph"/>
              <w:spacing w:before="120" w:after="120" w:line="360" w:lineRule="auto"/>
              <w:ind w:left="2"/>
              <w:jc w:val="center"/>
              <w:rPr>
                <w:rFonts w:ascii="Arial"/>
                <w:b/>
                <w:spacing w:val="-2"/>
                <w:sz w:val="24"/>
                <w:szCs w:val="24"/>
              </w:rPr>
            </w:pPr>
            <w:r>
              <w:rPr>
                <w:rFonts w:ascii="Arial"/>
                <w:b/>
                <w:spacing w:val="-2"/>
                <w:sz w:val="24"/>
                <w:szCs w:val="24"/>
              </w:rPr>
              <w:t>C</w:t>
            </w:r>
            <w:r w:rsidRPr="00C02D2C">
              <w:rPr>
                <w:rFonts w:ascii="Arial"/>
                <w:b/>
                <w:spacing w:val="-2"/>
                <w:sz w:val="24"/>
                <w:szCs w:val="24"/>
              </w:rPr>
              <w:t>omments</w:t>
            </w:r>
          </w:p>
        </w:tc>
      </w:tr>
      <w:tr w:rsidR="00E90FFC" w:rsidRPr="00C02D2C" w14:paraId="66152BE0" w14:textId="77777777" w:rsidTr="0056172B">
        <w:trPr>
          <w:trHeight w:val="510"/>
        </w:trPr>
        <w:tc>
          <w:tcPr>
            <w:tcW w:w="568" w:type="dxa"/>
          </w:tcPr>
          <w:p w14:paraId="38CCA6F9" w14:textId="558D0391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CC164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4473C5D9" w14:textId="624CF3B0" w:rsidR="00E90FFC" w:rsidRPr="00CC1645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Does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TA</w:t>
            </w:r>
            <w:r w:rsidRPr="00CC1645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provide</w:t>
            </w:r>
            <w:r w:rsidRPr="00CC1645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clear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professional,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philosophical</w:t>
            </w:r>
            <w:r w:rsidRPr="00CC1645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and</w:t>
            </w:r>
            <w:r w:rsidRPr="00CC164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theoretical framework for the TPO?</w:t>
            </w:r>
          </w:p>
        </w:tc>
        <w:tc>
          <w:tcPr>
            <w:tcW w:w="4820" w:type="dxa"/>
          </w:tcPr>
          <w:p w14:paraId="2879DCB7" w14:textId="0AE45741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74557097"/>
                <w:placeholder>
                  <w:docPart w:val="ECC04DB96CD743E1B06833CC4C7EC21A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CC1645" w:rsidRPr="00C02D2C" w14:paraId="19DA55C4" w14:textId="77777777" w:rsidTr="00F17EAE">
        <w:trPr>
          <w:trHeight w:val="510"/>
        </w:trPr>
        <w:tc>
          <w:tcPr>
            <w:tcW w:w="568" w:type="dxa"/>
          </w:tcPr>
          <w:p w14:paraId="48B58A3F" w14:textId="1DCEB9FA" w:rsidR="00CC1645" w:rsidRPr="00C02D2C" w:rsidRDefault="00CC1645" w:rsidP="0056172B">
            <w:pPr>
              <w:pStyle w:val="TableParagraph"/>
              <w:spacing w:before="120" w:after="120" w:line="360" w:lineRule="auto"/>
              <w:ind w:left="8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207" w:type="dxa"/>
            <w:gridSpan w:val="2"/>
          </w:tcPr>
          <w:p w14:paraId="3C2606A9" w14:textId="785D3033" w:rsidR="00CC1645" w:rsidRPr="00CC1645" w:rsidRDefault="00CC1645" w:rsidP="0056172B">
            <w:pPr>
              <w:pStyle w:val="TableParagraph"/>
              <w:spacing w:before="120" w:after="120" w:line="360" w:lineRule="auto"/>
              <w:rPr>
                <w:rFonts w:ascii="Times New Roman"/>
                <w:b/>
                <w:bCs/>
                <w:sz w:val="24"/>
                <w:szCs w:val="24"/>
              </w:rPr>
            </w:pPr>
            <w:r w:rsidRPr="00CC1645">
              <w:rPr>
                <w:rFonts w:ascii="Arial" w:hAnsi="Arial" w:cs="Arial"/>
                <w:b/>
                <w:bCs/>
                <w:sz w:val="24"/>
                <w:szCs w:val="24"/>
              </w:rPr>
              <w:t>Training</w:t>
            </w:r>
            <w:r w:rsidRPr="00CC1645"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requirements</w:t>
            </w:r>
          </w:p>
        </w:tc>
      </w:tr>
      <w:tr w:rsidR="00E90FFC" w:rsidRPr="00C02D2C" w14:paraId="57F084BF" w14:textId="77777777" w:rsidTr="0056172B">
        <w:trPr>
          <w:trHeight w:val="855"/>
        </w:trPr>
        <w:tc>
          <w:tcPr>
            <w:tcW w:w="568" w:type="dxa"/>
          </w:tcPr>
          <w:p w14:paraId="01E176E3" w14:textId="3F280789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a</w:t>
            </w:r>
            <w:r w:rsidR="00404246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235148F8" w14:textId="11A19623" w:rsidR="00E90FFC" w:rsidRPr="00CC1645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Does the TPO provide a coherent structure and syllabus for the training</w:t>
            </w:r>
            <w:r w:rsidRPr="00CC1645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of</w:t>
            </w:r>
            <w:r w:rsidRPr="00CC1645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Transactional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Analysts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to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standard</w:t>
            </w:r>
            <w:r w:rsidRPr="00CC1645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required</w:t>
            </w:r>
            <w:r w:rsidRPr="00CC1645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for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CTA</w:t>
            </w:r>
            <w:r w:rsidR="001B3A58" w:rsidRPr="00CC16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>qualification?</w:t>
            </w:r>
          </w:p>
        </w:tc>
        <w:tc>
          <w:tcPr>
            <w:tcW w:w="4820" w:type="dxa"/>
          </w:tcPr>
          <w:p w14:paraId="006904F9" w14:textId="166A4F31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-5986619"/>
                <w:placeholder>
                  <w:docPart w:val="DFE21A0734864467AA075ABE44984B11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2FB0C51D" w14:textId="77777777" w:rsidTr="0056172B">
        <w:trPr>
          <w:trHeight w:val="500"/>
        </w:trPr>
        <w:tc>
          <w:tcPr>
            <w:tcW w:w="568" w:type="dxa"/>
          </w:tcPr>
          <w:p w14:paraId="794464BC" w14:textId="7DB5DA8C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b</w:t>
            </w:r>
            <w:r w:rsidR="00404246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41216762" w14:textId="27222B8F" w:rsidR="00E90FFC" w:rsidRPr="00CC1645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Is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candidate’s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ethical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position</w:t>
            </w:r>
            <w:r w:rsidRPr="00CC164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clear</w:t>
            </w:r>
            <w:r w:rsidRPr="00CC1645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and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acceptable?</w:t>
            </w:r>
          </w:p>
        </w:tc>
        <w:tc>
          <w:tcPr>
            <w:tcW w:w="4820" w:type="dxa"/>
          </w:tcPr>
          <w:p w14:paraId="3987F437" w14:textId="2B6D4533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279004549"/>
                <w:placeholder>
                  <w:docPart w:val="377BD5459E594E5BB68E15FEB747DE16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CC1645" w:rsidRPr="00C02D2C" w14:paraId="1669CFD9" w14:textId="77777777" w:rsidTr="00A2546F">
        <w:trPr>
          <w:trHeight w:val="476"/>
        </w:trPr>
        <w:tc>
          <w:tcPr>
            <w:tcW w:w="568" w:type="dxa"/>
          </w:tcPr>
          <w:p w14:paraId="271AB315" w14:textId="1EC17FAB" w:rsidR="00CC1645" w:rsidRPr="00C02D2C" w:rsidRDefault="00CC1645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10207" w:type="dxa"/>
            <w:gridSpan w:val="2"/>
          </w:tcPr>
          <w:p w14:paraId="680B5932" w14:textId="1D14CD6A" w:rsidR="00CC1645" w:rsidRPr="00CC1645" w:rsidRDefault="00CC1645" w:rsidP="0056172B">
            <w:pPr>
              <w:pStyle w:val="TableParagraph"/>
              <w:spacing w:before="120" w:after="120" w:line="360" w:lineRule="auto"/>
              <w:rPr>
                <w:rFonts w:ascii="Times New Roman"/>
                <w:b/>
                <w:bCs/>
                <w:sz w:val="24"/>
                <w:szCs w:val="24"/>
              </w:rPr>
            </w:pPr>
            <w:r w:rsidRPr="00CC164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Process</w:t>
            </w:r>
          </w:p>
        </w:tc>
      </w:tr>
      <w:tr w:rsidR="00E90FFC" w:rsidRPr="00C02D2C" w14:paraId="76D7130E" w14:textId="77777777" w:rsidTr="0056172B">
        <w:trPr>
          <w:trHeight w:val="850"/>
        </w:trPr>
        <w:tc>
          <w:tcPr>
            <w:tcW w:w="568" w:type="dxa"/>
          </w:tcPr>
          <w:p w14:paraId="542068D4" w14:textId="448E2D83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a</w:t>
            </w:r>
            <w:r w:rsidR="00404246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745774E5" w14:textId="1BB2F548" w:rsidR="00E90FFC" w:rsidRPr="00CC1645" w:rsidRDefault="00E90FFC" w:rsidP="0056172B">
            <w:pPr>
              <w:pStyle w:val="TableParagraph"/>
              <w:spacing w:before="120" w:after="120" w:line="360" w:lineRule="auto"/>
              <w:ind w:left="87" w:right="348" w:firstLine="5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Does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</w:t>
            </w:r>
            <w:r w:rsidRPr="00CC1645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candidate</w:t>
            </w:r>
            <w:r w:rsidRPr="00CC1645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demonstrate</w:t>
            </w:r>
            <w:r w:rsidRPr="00CC164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an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understanding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 xml:space="preserve">of the theoretical aspects involved in the process of training and 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>supervision?</w:t>
            </w:r>
          </w:p>
        </w:tc>
        <w:tc>
          <w:tcPr>
            <w:tcW w:w="4820" w:type="dxa"/>
          </w:tcPr>
          <w:p w14:paraId="5A2C76D1" w14:textId="72F391EE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1131984266"/>
                <w:placeholder>
                  <w:docPart w:val="2F5EFAFF448F480FB88A3AAF6BB2DCA5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7D8A254F" w14:textId="77777777" w:rsidTr="0056172B">
        <w:trPr>
          <w:trHeight w:val="850"/>
        </w:trPr>
        <w:tc>
          <w:tcPr>
            <w:tcW w:w="568" w:type="dxa"/>
          </w:tcPr>
          <w:p w14:paraId="45F077E8" w14:textId="1D74CFC9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b</w:t>
            </w:r>
            <w:r w:rsidR="00404246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3402E5D7" w14:textId="5A6455A6" w:rsidR="00E90FFC" w:rsidRPr="00CC1645" w:rsidRDefault="00E90FFC" w:rsidP="0056172B">
            <w:pPr>
              <w:pStyle w:val="TableParagraph"/>
              <w:spacing w:before="120" w:after="120" w:line="360" w:lineRule="auto"/>
              <w:ind w:left="87" w:right="348" w:firstLine="5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Does the candidate demonstrate an understanding of the practical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aspects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involved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in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</w:t>
            </w:r>
            <w:r w:rsidRPr="00CC1645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process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of</w:t>
            </w:r>
            <w:r w:rsidRPr="00CC1645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training,</w:t>
            </w:r>
            <w:r w:rsidRPr="00CC1645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supervision</w:t>
            </w:r>
            <w:r w:rsidRPr="00CC1645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>examination?</w:t>
            </w:r>
          </w:p>
        </w:tc>
        <w:tc>
          <w:tcPr>
            <w:tcW w:w="4820" w:type="dxa"/>
          </w:tcPr>
          <w:p w14:paraId="6E38365B" w14:textId="07EF2B39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631596996"/>
                <w:placeholder>
                  <w:docPart w:val="84CAEE0755084DBAA611E0F9A66742BC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4974B1EE" w14:textId="77777777" w:rsidTr="0056172B">
        <w:trPr>
          <w:trHeight w:val="510"/>
        </w:trPr>
        <w:tc>
          <w:tcPr>
            <w:tcW w:w="568" w:type="dxa"/>
          </w:tcPr>
          <w:p w14:paraId="30DCF39A" w14:textId="004B806B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CC164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37C64967" w14:textId="1BA2BC98" w:rsidR="00E90FFC" w:rsidRPr="00CC1645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Overall strength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and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learning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>needs</w:t>
            </w:r>
          </w:p>
        </w:tc>
        <w:tc>
          <w:tcPr>
            <w:tcW w:w="4820" w:type="dxa"/>
          </w:tcPr>
          <w:p w14:paraId="4CFAB814" w14:textId="67D3C05B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229740398"/>
                <w:placeholder>
                  <w:docPart w:val="9DA47B3E17B04A85893021BF2298F1D3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515A3B5B" w14:textId="77777777" w:rsidTr="0056172B">
        <w:trPr>
          <w:trHeight w:val="510"/>
        </w:trPr>
        <w:tc>
          <w:tcPr>
            <w:tcW w:w="568" w:type="dxa"/>
          </w:tcPr>
          <w:p w14:paraId="3DD5EF2D" w14:textId="6B8A2C4F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CC164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1CDAC90F" w14:textId="3CD25641" w:rsidR="00E90FFC" w:rsidRPr="00CC1645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General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feedback</w:t>
            </w:r>
            <w:r w:rsidRPr="00CC16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and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>recommendations</w:t>
            </w:r>
          </w:p>
        </w:tc>
        <w:tc>
          <w:tcPr>
            <w:tcW w:w="4820" w:type="dxa"/>
          </w:tcPr>
          <w:p w14:paraId="106016E0" w14:textId="7E82E37E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1583026115"/>
                <w:placeholder>
                  <w:docPart w:val="8C22398B8027458BB971B586EB2E06F2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79098594" w14:textId="77777777" w:rsidTr="0056172B">
        <w:trPr>
          <w:trHeight w:val="482"/>
        </w:trPr>
        <w:tc>
          <w:tcPr>
            <w:tcW w:w="568" w:type="dxa"/>
          </w:tcPr>
          <w:p w14:paraId="29DAB183" w14:textId="255419A7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a</w:t>
            </w:r>
            <w:r w:rsidR="00404246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0DA403CE" w14:textId="77F9D54F" w:rsidR="00E90FFC" w:rsidRPr="00CC1645" w:rsidRDefault="00E90FFC" w:rsidP="0056172B">
            <w:pPr>
              <w:pStyle w:val="TableParagraph"/>
              <w:spacing w:before="120" w:after="120" w:line="360" w:lineRule="auto"/>
              <w:ind w:left="87" w:right="685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Would</w:t>
            </w:r>
            <w:r w:rsidRPr="00CC16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you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recommend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this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participant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as</w:t>
            </w:r>
            <w:r w:rsidRPr="00CC1645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future</w:t>
            </w:r>
            <w:r w:rsidRPr="00CC1645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PTSTA based on this TPO?</w:t>
            </w:r>
          </w:p>
        </w:tc>
        <w:tc>
          <w:tcPr>
            <w:tcW w:w="4820" w:type="dxa"/>
          </w:tcPr>
          <w:p w14:paraId="68329EF8" w14:textId="50483A94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-2081509027"/>
                <w:placeholder>
                  <w:docPart w:val="7A2608C6DEE54B949211696E971FC97A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531E8009" w14:textId="77777777" w:rsidTr="0056172B">
        <w:trPr>
          <w:trHeight w:val="475"/>
        </w:trPr>
        <w:tc>
          <w:tcPr>
            <w:tcW w:w="568" w:type="dxa"/>
          </w:tcPr>
          <w:p w14:paraId="7419071C" w14:textId="2668E806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lastRenderedPageBreak/>
              <w:t>b</w:t>
            </w:r>
            <w:r w:rsidR="00404246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7D5677C5" w14:textId="449F0ABB" w:rsidR="00E90FFC" w:rsidRPr="00CC1645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Do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you</w:t>
            </w:r>
            <w:r w:rsidRPr="00CC164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have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any</w:t>
            </w:r>
            <w:r w:rsidRPr="00CC164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other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recommendations</w:t>
            </w:r>
            <w:r w:rsidRPr="00CC1645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for</w:t>
            </w:r>
            <w:r w:rsidRPr="00CC16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this</w:t>
            </w:r>
            <w:r w:rsidRPr="00CC16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>participant?</w:t>
            </w:r>
          </w:p>
        </w:tc>
        <w:tc>
          <w:tcPr>
            <w:tcW w:w="4820" w:type="dxa"/>
          </w:tcPr>
          <w:p w14:paraId="793DCE41" w14:textId="1906162E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-381181060"/>
                <w:placeholder>
                  <w:docPart w:val="77FBEAEFC2724C839052457E9D589AD4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02181B0C" w14:textId="77777777" w:rsidTr="0056172B">
        <w:trPr>
          <w:trHeight w:val="770"/>
        </w:trPr>
        <w:tc>
          <w:tcPr>
            <w:tcW w:w="568" w:type="dxa"/>
          </w:tcPr>
          <w:p w14:paraId="7153B86A" w14:textId="2199E52E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c</w:t>
            </w:r>
            <w:r w:rsidR="00404246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5422ACD0" w14:textId="0DCF0E4C" w:rsidR="00E90FFC" w:rsidRPr="00CC1645" w:rsidRDefault="00E90FFC" w:rsidP="0056172B">
            <w:pPr>
              <w:pStyle w:val="TableParagraph"/>
              <w:spacing w:before="120" w:after="120" w:line="360" w:lineRule="auto"/>
              <w:ind w:left="149" w:right="140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Based</w:t>
            </w:r>
            <w:r w:rsidRPr="00CC1645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on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this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TPO, are</w:t>
            </w:r>
            <w:r w:rsidRPr="00CC1645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there</w:t>
            </w:r>
            <w:r w:rsidRPr="00CC164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3A4AB1">
              <w:rPr>
                <w:rFonts w:ascii="Arial" w:hAnsi="Arial" w:cs="Arial"/>
                <w:spacing w:val="-3"/>
                <w:sz w:val="24"/>
                <w:szCs w:val="24"/>
              </w:rPr>
              <w:t xml:space="preserve">any </w:t>
            </w:r>
            <w:r w:rsidRPr="00CC1645">
              <w:rPr>
                <w:rFonts w:ascii="Arial" w:hAnsi="Arial" w:cs="Arial"/>
                <w:sz w:val="24"/>
                <w:szCs w:val="24"/>
              </w:rPr>
              <w:t xml:space="preserve">requirements </w:t>
            </w:r>
            <w:r w:rsidR="0056172B" w:rsidRPr="00CC1645">
              <w:rPr>
                <w:rFonts w:ascii="Arial" w:hAnsi="Arial" w:cs="Arial"/>
                <w:sz w:val="24"/>
                <w:szCs w:val="24"/>
              </w:rPr>
              <w:t>this</w:t>
            </w:r>
            <w:r w:rsidR="0056172B" w:rsidRPr="00CC1645">
              <w:rPr>
                <w:rFonts w:ascii="Arial" w:hAnsi="Arial" w:cs="Arial"/>
                <w:spacing w:val="-8"/>
                <w:sz w:val="24"/>
                <w:szCs w:val="24"/>
              </w:rPr>
              <w:t xml:space="preserve"> candidate</w:t>
            </w:r>
            <w:r w:rsidRPr="00CC1645">
              <w:rPr>
                <w:rFonts w:ascii="Arial" w:hAnsi="Arial" w:cs="Arial"/>
                <w:sz w:val="24"/>
                <w:szCs w:val="24"/>
              </w:rPr>
              <w:t xml:space="preserve"> needs to fulfil before he</w:t>
            </w:r>
            <w:r w:rsidR="00CC1645" w:rsidRPr="00CC1645">
              <w:rPr>
                <w:rFonts w:ascii="Arial" w:hAnsi="Arial" w:cs="Arial"/>
                <w:sz w:val="24"/>
                <w:szCs w:val="24"/>
              </w:rPr>
              <w:t>/she/they</w:t>
            </w:r>
            <w:r w:rsidRPr="00CC1645">
              <w:rPr>
                <w:rFonts w:ascii="Arial" w:hAnsi="Arial" w:cs="Arial"/>
                <w:sz w:val="24"/>
                <w:szCs w:val="24"/>
              </w:rPr>
              <w:t xml:space="preserve"> can sign the TSTA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contract?</w:t>
            </w:r>
          </w:p>
        </w:tc>
        <w:tc>
          <w:tcPr>
            <w:tcW w:w="4820" w:type="dxa"/>
          </w:tcPr>
          <w:p w14:paraId="514C95B5" w14:textId="1AAB3691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631528237"/>
                <w:placeholder>
                  <w:docPart w:val="1BD2B15DCB9F4C20886F880351BA8662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90FFC" w:rsidRPr="00C02D2C" w14:paraId="547E78CA" w14:textId="77777777" w:rsidTr="0056172B">
        <w:trPr>
          <w:trHeight w:val="710"/>
        </w:trPr>
        <w:tc>
          <w:tcPr>
            <w:tcW w:w="568" w:type="dxa"/>
          </w:tcPr>
          <w:p w14:paraId="39F83403" w14:textId="2ED2CFAF" w:rsidR="00E90FFC" w:rsidRPr="00C02D2C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2D2C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CC164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71D24A1D" w14:textId="3E834D3F" w:rsidR="00E90FFC" w:rsidRPr="00CC1645" w:rsidRDefault="00E90FFC" w:rsidP="0056172B">
            <w:pPr>
              <w:pStyle w:val="TableParagraph"/>
              <w:spacing w:before="120" w:after="120" w:line="360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CC1645">
              <w:rPr>
                <w:rFonts w:ascii="Arial" w:hAnsi="Arial" w:cs="Arial"/>
                <w:sz w:val="24"/>
                <w:szCs w:val="24"/>
              </w:rPr>
              <w:t>General</w:t>
            </w:r>
            <w:r w:rsidRPr="00CC164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comments</w:t>
            </w:r>
            <w:r w:rsidRPr="00CC1645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regarding</w:t>
            </w:r>
            <w:r w:rsidRPr="00CC1645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personal</w:t>
            </w:r>
            <w:r w:rsidRPr="00CC1645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style</w:t>
            </w:r>
            <w:r w:rsidRPr="00CC1645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of</w:t>
            </w:r>
            <w:r w:rsidRPr="00CC1645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z w:val="24"/>
                <w:szCs w:val="24"/>
              </w:rPr>
              <w:t>the</w:t>
            </w:r>
            <w:r w:rsidRPr="00CC164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C1645">
              <w:rPr>
                <w:rFonts w:ascii="Arial" w:hAnsi="Arial" w:cs="Arial"/>
                <w:spacing w:val="-2"/>
                <w:sz w:val="24"/>
                <w:szCs w:val="24"/>
              </w:rPr>
              <w:t>candidate</w:t>
            </w:r>
          </w:p>
        </w:tc>
        <w:tc>
          <w:tcPr>
            <w:tcW w:w="4820" w:type="dxa"/>
          </w:tcPr>
          <w:p w14:paraId="2B722191" w14:textId="51876731" w:rsidR="00E90FFC" w:rsidRPr="00C02D2C" w:rsidRDefault="0056172B" w:rsidP="0056172B">
            <w:pPr>
              <w:pStyle w:val="TableParagraph"/>
              <w:spacing w:before="120" w:after="120" w:line="360" w:lineRule="auto"/>
              <w:rPr>
                <w:rFonts w:ascii="Times New Roman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1D1B11"/>
                  <w:sz w:val="24"/>
                  <w:szCs w:val="24"/>
                </w:rPr>
                <w:id w:val="-857193935"/>
                <w:placeholder>
                  <w:docPart w:val="42F5C0B0C8434F699F69335FEA947454"/>
                </w:placeholder>
                <w:showingPlcHdr/>
              </w:sdtPr>
              <w:sdtEndPr/>
              <w:sdtContent>
                <w:r w:rsidR="00E90FFC" w:rsidRPr="00C02D2C">
                  <w:rPr>
                    <w:rStyle w:val="PlaceholderText"/>
                    <w:rFonts w:ascii="Arial" w:hAnsi="Arial" w:cs="Arial"/>
                    <w:color w:val="0070C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12ECB14E" w14:textId="06925972" w:rsidR="00E90FFC" w:rsidRPr="00C02D2C" w:rsidRDefault="00E90FFC" w:rsidP="00C02D2C">
      <w:pPr>
        <w:spacing w:before="247" w:line="360" w:lineRule="auto"/>
        <w:ind w:left="145"/>
        <w:rPr>
          <w:rFonts w:ascii="Arial"/>
          <w:sz w:val="24"/>
          <w:szCs w:val="24"/>
        </w:rPr>
      </w:pPr>
      <w:r w:rsidRPr="00C02D2C">
        <w:rPr>
          <w:rFonts w:ascii="Arial"/>
          <w:sz w:val="24"/>
          <w:szCs w:val="24"/>
        </w:rPr>
        <w:t>NOTES</w:t>
      </w:r>
      <w:r w:rsidRPr="00C02D2C">
        <w:rPr>
          <w:rFonts w:ascii="Arial"/>
          <w:spacing w:val="-4"/>
          <w:sz w:val="24"/>
          <w:szCs w:val="24"/>
        </w:rPr>
        <w:t xml:space="preserve"> </w:t>
      </w:r>
      <w:r w:rsidRPr="00C02D2C">
        <w:rPr>
          <w:rFonts w:ascii="Arial"/>
          <w:sz w:val="24"/>
          <w:szCs w:val="24"/>
        </w:rPr>
        <w:t>FOR</w:t>
      </w:r>
      <w:r w:rsidRPr="00C02D2C">
        <w:rPr>
          <w:rFonts w:ascii="Arial"/>
          <w:spacing w:val="-9"/>
          <w:sz w:val="24"/>
          <w:szCs w:val="24"/>
        </w:rPr>
        <w:t xml:space="preserve"> </w:t>
      </w:r>
      <w:r w:rsidRPr="00C02D2C">
        <w:rPr>
          <w:rFonts w:ascii="Arial"/>
          <w:sz w:val="24"/>
          <w:szCs w:val="24"/>
        </w:rPr>
        <w:t>FINAL</w:t>
      </w:r>
      <w:r w:rsidRPr="00C02D2C">
        <w:rPr>
          <w:rFonts w:ascii="Arial"/>
          <w:spacing w:val="-5"/>
          <w:sz w:val="24"/>
          <w:szCs w:val="24"/>
        </w:rPr>
        <w:t xml:space="preserve"> </w:t>
      </w:r>
      <w:r w:rsidRPr="00C02D2C">
        <w:rPr>
          <w:rFonts w:ascii="Arial"/>
          <w:sz w:val="24"/>
          <w:szCs w:val="24"/>
        </w:rPr>
        <w:t>FEEDBACK</w:t>
      </w:r>
      <w:r w:rsidRPr="00C02D2C">
        <w:rPr>
          <w:rFonts w:ascii="Arial"/>
          <w:spacing w:val="-4"/>
          <w:sz w:val="24"/>
          <w:szCs w:val="24"/>
        </w:rPr>
        <w:t xml:space="preserve"> </w:t>
      </w:r>
      <w:r w:rsidRPr="00C02D2C">
        <w:rPr>
          <w:rFonts w:ascii="Arial"/>
          <w:sz w:val="24"/>
          <w:szCs w:val="24"/>
        </w:rPr>
        <w:t>FROM</w:t>
      </w:r>
      <w:r w:rsidRPr="00C02D2C">
        <w:rPr>
          <w:rFonts w:ascii="Arial"/>
          <w:spacing w:val="-4"/>
          <w:sz w:val="24"/>
          <w:szCs w:val="24"/>
        </w:rPr>
        <w:t xml:space="preserve"> </w:t>
      </w:r>
      <w:r w:rsidRPr="00C02D2C">
        <w:rPr>
          <w:rFonts w:ascii="Arial"/>
          <w:spacing w:val="-2"/>
          <w:sz w:val="24"/>
          <w:szCs w:val="24"/>
        </w:rPr>
        <w:t xml:space="preserve">STAFF: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649335991"/>
          <w:placeholder>
            <w:docPart w:val="F9F6B594BDEB4399B157A318E764ECF5"/>
          </w:placeholder>
          <w:showingPlcHdr/>
        </w:sdtPr>
        <w:sdtEndPr/>
        <w:sdtContent>
          <w:r w:rsidRPr="00C02D2C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095AE75" w14:textId="0DEE0FA6" w:rsidR="00262F88" w:rsidRPr="00C02D2C" w:rsidRDefault="00262F88" w:rsidP="00C02D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EAF0A54" w14:textId="77777777" w:rsidR="00C02D2C" w:rsidRPr="00C02D2C" w:rsidRDefault="00C02D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C02D2C" w:rsidRPr="00C02D2C" w:rsidSect="00262F88">
      <w:headerReference w:type="default" r:id="rId6"/>
      <w:footerReference w:type="even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7FB3E" w14:textId="77777777" w:rsidR="00B55D52" w:rsidRDefault="00B55D52" w:rsidP="00262F88">
      <w:r>
        <w:separator/>
      </w:r>
    </w:p>
  </w:endnote>
  <w:endnote w:type="continuationSeparator" w:id="0">
    <w:p w14:paraId="52D528A9" w14:textId="77777777" w:rsidR="00B55D52" w:rsidRDefault="00B55D52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07153594"/>
      <w:docPartObj>
        <w:docPartGallery w:val="Page Numbers (Bottom of Page)"/>
        <w:docPartUnique/>
      </w:docPartObj>
    </w:sdtPr>
    <w:sdtContent>
      <w:p w14:paraId="5AF0595A" w14:textId="1C7F9155" w:rsidR="00BE6B28" w:rsidRDefault="00BE6B28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59123EB" w14:textId="77777777" w:rsidR="00BE6B28" w:rsidRDefault="00BE6B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BDD7" w14:textId="4F4BD46E" w:rsidR="00BE6B28" w:rsidRDefault="00BE6B28" w:rsidP="00EB4512">
    <w:pPr>
      <w:pStyle w:val="Footer"/>
      <w:framePr w:wrap="none" w:vAnchor="text" w:hAnchor="margin" w:xAlign="center" w:y="1"/>
      <w:rPr>
        <w:rStyle w:val="PageNumber"/>
      </w:rPr>
    </w:pPr>
  </w:p>
  <w:p w14:paraId="76BE44AF" w14:textId="6E42B754" w:rsidR="00262F88" w:rsidRDefault="00BE73C5" w:rsidP="00BE73C5">
    <w:pPr>
      <w:pStyle w:val="BodyText"/>
      <w:tabs>
        <w:tab w:val="left" w:pos="5547"/>
      </w:tabs>
      <w:spacing w:before="83"/>
      <w:ind w:left="145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BE6B28">
      <w:rPr>
        <w:rFonts w:ascii="Arial" w:hAnsi="Arial" w:cs="Arial"/>
        <w:i/>
        <w:iCs/>
        <w:sz w:val="24"/>
        <w:szCs w:val="24"/>
      </w:rPr>
      <w:t>13.10.B</w:t>
    </w:r>
    <w:r w:rsidRPr="00BE6B28">
      <w:rPr>
        <w:rFonts w:ascii="Arial" w:hAnsi="Arial" w:cs="Arial"/>
        <w:i/>
        <w:iCs/>
        <w:spacing w:val="-5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z w:val="24"/>
        <w:szCs w:val="24"/>
      </w:rPr>
      <w:t>CHART</w:t>
    </w:r>
    <w:r w:rsidRPr="00BE6B28">
      <w:rPr>
        <w:rFonts w:ascii="Arial" w:hAnsi="Arial" w:cs="Arial"/>
        <w:i/>
        <w:iCs/>
        <w:spacing w:val="-6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z w:val="24"/>
        <w:szCs w:val="24"/>
      </w:rPr>
      <w:t>with</w:t>
    </w:r>
    <w:r w:rsidRPr="00BE6B28">
      <w:rPr>
        <w:rFonts w:ascii="Arial" w:hAnsi="Arial" w:cs="Arial"/>
        <w:i/>
        <w:iCs/>
        <w:spacing w:val="-5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z w:val="24"/>
        <w:szCs w:val="24"/>
      </w:rPr>
      <w:t>guidelines</w:t>
    </w:r>
    <w:r w:rsidRPr="00BE6B28">
      <w:rPr>
        <w:rFonts w:ascii="Arial" w:hAnsi="Arial" w:cs="Arial"/>
        <w:i/>
        <w:iCs/>
        <w:spacing w:val="-4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z w:val="24"/>
        <w:szCs w:val="24"/>
      </w:rPr>
      <w:t>for</w:t>
    </w:r>
    <w:r w:rsidRPr="00BE6B28">
      <w:rPr>
        <w:rFonts w:ascii="Arial" w:hAnsi="Arial" w:cs="Arial"/>
        <w:i/>
        <w:iCs/>
        <w:spacing w:val="-6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z w:val="24"/>
        <w:szCs w:val="24"/>
      </w:rPr>
      <w:t>the</w:t>
    </w:r>
    <w:r w:rsidRPr="00BE6B28">
      <w:rPr>
        <w:rFonts w:ascii="Arial" w:hAnsi="Arial" w:cs="Arial"/>
        <w:i/>
        <w:iCs/>
        <w:spacing w:val="-5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z w:val="24"/>
        <w:szCs w:val="24"/>
      </w:rPr>
      <w:t>evaluation</w:t>
    </w:r>
    <w:r w:rsidRPr="00BE6B28">
      <w:rPr>
        <w:rFonts w:ascii="Arial" w:hAnsi="Arial" w:cs="Arial"/>
        <w:i/>
        <w:iCs/>
        <w:spacing w:val="-5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z w:val="24"/>
        <w:szCs w:val="24"/>
      </w:rPr>
      <w:t>of</w:t>
    </w:r>
    <w:r w:rsidRPr="00BE6B28">
      <w:rPr>
        <w:rFonts w:ascii="Arial" w:hAnsi="Arial" w:cs="Arial"/>
        <w:i/>
        <w:iCs/>
        <w:spacing w:val="1"/>
        <w:sz w:val="24"/>
        <w:szCs w:val="24"/>
      </w:rPr>
      <w:t xml:space="preserve"> </w:t>
    </w:r>
    <w:r w:rsidRPr="00BE6B28">
      <w:rPr>
        <w:rFonts w:ascii="Arial" w:hAnsi="Arial" w:cs="Arial"/>
        <w:i/>
        <w:iCs/>
        <w:spacing w:val="-5"/>
        <w:sz w:val="24"/>
        <w:szCs w:val="24"/>
      </w:rPr>
      <w:t>TPO</w:t>
    </w:r>
    <w:r w:rsidRPr="00BE6B28">
      <w:rPr>
        <w:rFonts w:ascii="Arial" w:hAnsi="Arial" w:cs="Arial"/>
        <w:i/>
        <w:color w:val="1D1B11"/>
        <w:sz w:val="24"/>
        <w:szCs w:val="24"/>
      </w:rPr>
      <w:tab/>
    </w:r>
    <w:r w:rsidRPr="00BE6B28">
      <w:rPr>
        <w:rFonts w:ascii="Arial" w:hAnsi="Arial" w:cs="Arial"/>
        <w:i/>
        <w:color w:val="1D1B11"/>
        <w:sz w:val="24"/>
        <w:szCs w:val="24"/>
      </w:rPr>
      <w:tab/>
    </w:r>
    <w:r w:rsidR="00262F88" w:rsidRPr="00BE6B28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BE6B28">
      <w:rPr>
        <w:rFonts w:ascii="Arial" w:hAnsi="Arial" w:cs="Arial"/>
        <w:i/>
        <w:color w:val="1D1B11"/>
        <w:sz w:val="24"/>
        <w:szCs w:val="24"/>
      </w:rPr>
      <w:tab/>
    </w:r>
    <w:r w:rsidR="00262F88" w:rsidRPr="00BE6B28">
      <w:rPr>
        <w:rFonts w:ascii="Arial" w:hAnsi="Arial" w:cs="Arial"/>
        <w:i/>
        <w:color w:val="1D1B11"/>
        <w:sz w:val="24"/>
        <w:szCs w:val="24"/>
      </w:rPr>
      <w:tab/>
    </w:r>
    <w:r w:rsidR="00C02D2C" w:rsidRPr="00BE6B28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BE6B28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BE6B28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304704304"/>
      <w:docPartObj>
        <w:docPartGallery w:val="Page Numbers (Bottom of Page)"/>
        <w:docPartUnique/>
      </w:docPartObj>
    </w:sdtPr>
    <w:sdtContent>
      <w:p w14:paraId="1B9F1851" w14:textId="2D9F4016" w:rsidR="00BE6B28" w:rsidRPr="0056172B" w:rsidRDefault="00BE6B28" w:rsidP="0056172B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56172B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56172B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56172B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56172B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56172B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7C5DEE5F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C9774" w14:textId="77777777" w:rsidR="00B55D52" w:rsidRDefault="00B55D52" w:rsidP="00262F88">
      <w:r>
        <w:separator/>
      </w:r>
    </w:p>
  </w:footnote>
  <w:footnote w:type="continuationSeparator" w:id="0">
    <w:p w14:paraId="249BE104" w14:textId="77777777" w:rsidR="00B55D52" w:rsidRDefault="00B55D52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DAB63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7D7723DE" wp14:editId="5EA7F435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3F4DF36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44240A2F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35A798AC" w14:textId="77B5BB5B" w:rsidR="00262F88" w:rsidRDefault="00BE73C5" w:rsidP="00BE73C5">
    <w:pPr>
      <w:pStyle w:val="BodyText"/>
      <w:tabs>
        <w:tab w:val="left" w:pos="5547"/>
      </w:tabs>
      <w:spacing w:before="83"/>
      <w:ind w:left="0"/>
      <w:rPr>
        <w:rFonts w:ascii="Arial" w:hAnsi="Arial" w:cs="Arial"/>
        <w:b/>
        <w:bCs/>
        <w:i/>
        <w:iCs/>
        <w:spacing w:val="-5"/>
        <w:sz w:val="28"/>
        <w:szCs w:val="28"/>
      </w:rPr>
    </w:pPr>
    <w:r w:rsidRPr="00BE73C5">
      <w:rPr>
        <w:rFonts w:ascii="Arial" w:hAnsi="Arial" w:cs="Arial"/>
        <w:b/>
        <w:bCs/>
        <w:i/>
        <w:iCs/>
        <w:sz w:val="28"/>
        <w:szCs w:val="28"/>
      </w:rPr>
      <w:t>13.10.B</w:t>
    </w:r>
    <w:r w:rsidRPr="00BE73C5">
      <w:rPr>
        <w:rFonts w:ascii="Arial" w:hAnsi="Arial" w:cs="Arial"/>
        <w:b/>
        <w:bCs/>
        <w:i/>
        <w:iCs/>
        <w:spacing w:val="-5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z w:val="28"/>
        <w:szCs w:val="28"/>
      </w:rPr>
      <w:t>CHART</w:t>
    </w:r>
    <w:r w:rsidRPr="00BE73C5">
      <w:rPr>
        <w:rFonts w:ascii="Arial" w:hAnsi="Arial" w:cs="Arial"/>
        <w:b/>
        <w:bCs/>
        <w:i/>
        <w:iCs/>
        <w:spacing w:val="-6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z w:val="28"/>
        <w:szCs w:val="28"/>
      </w:rPr>
      <w:t>with</w:t>
    </w:r>
    <w:r w:rsidRPr="00BE73C5">
      <w:rPr>
        <w:rFonts w:ascii="Arial" w:hAnsi="Arial" w:cs="Arial"/>
        <w:b/>
        <w:bCs/>
        <w:i/>
        <w:iCs/>
        <w:spacing w:val="-5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z w:val="28"/>
        <w:szCs w:val="28"/>
      </w:rPr>
      <w:t>guidelines</w:t>
    </w:r>
    <w:r w:rsidRPr="00BE73C5">
      <w:rPr>
        <w:rFonts w:ascii="Arial" w:hAnsi="Arial" w:cs="Arial"/>
        <w:b/>
        <w:bCs/>
        <w:i/>
        <w:iCs/>
        <w:spacing w:val="-4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z w:val="28"/>
        <w:szCs w:val="28"/>
      </w:rPr>
      <w:t>for</w:t>
    </w:r>
    <w:r w:rsidRPr="00BE73C5">
      <w:rPr>
        <w:rFonts w:ascii="Arial" w:hAnsi="Arial" w:cs="Arial"/>
        <w:b/>
        <w:bCs/>
        <w:i/>
        <w:iCs/>
        <w:spacing w:val="-6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z w:val="28"/>
        <w:szCs w:val="28"/>
      </w:rPr>
      <w:t>the</w:t>
    </w:r>
    <w:r w:rsidRPr="00BE73C5">
      <w:rPr>
        <w:rFonts w:ascii="Arial" w:hAnsi="Arial" w:cs="Arial"/>
        <w:b/>
        <w:bCs/>
        <w:i/>
        <w:iCs/>
        <w:spacing w:val="-5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z w:val="28"/>
        <w:szCs w:val="28"/>
      </w:rPr>
      <w:t>evaluation</w:t>
    </w:r>
    <w:r w:rsidRPr="00BE73C5">
      <w:rPr>
        <w:rFonts w:ascii="Arial" w:hAnsi="Arial" w:cs="Arial"/>
        <w:b/>
        <w:bCs/>
        <w:i/>
        <w:iCs/>
        <w:spacing w:val="-5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z w:val="28"/>
        <w:szCs w:val="28"/>
      </w:rPr>
      <w:t>of</w:t>
    </w:r>
    <w:r w:rsidRPr="00BE73C5">
      <w:rPr>
        <w:rFonts w:ascii="Arial" w:hAnsi="Arial" w:cs="Arial"/>
        <w:b/>
        <w:bCs/>
        <w:i/>
        <w:iCs/>
        <w:spacing w:val="1"/>
        <w:sz w:val="28"/>
        <w:szCs w:val="28"/>
      </w:rPr>
      <w:t xml:space="preserve"> </w:t>
    </w:r>
    <w:r w:rsidRPr="00BE73C5">
      <w:rPr>
        <w:rFonts w:ascii="Arial" w:hAnsi="Arial" w:cs="Arial"/>
        <w:b/>
        <w:bCs/>
        <w:i/>
        <w:iCs/>
        <w:spacing w:val="-5"/>
        <w:sz w:val="28"/>
        <w:szCs w:val="28"/>
      </w:rPr>
      <w:t>TPO</w:t>
    </w:r>
  </w:p>
  <w:p w14:paraId="5DD80C0B" w14:textId="77777777" w:rsidR="003A4AB1" w:rsidRPr="003A4AB1" w:rsidRDefault="003A4AB1" w:rsidP="00BE73C5">
    <w:pPr>
      <w:pStyle w:val="BodyText"/>
      <w:tabs>
        <w:tab w:val="left" w:pos="5547"/>
      </w:tabs>
      <w:spacing w:before="83"/>
      <w:ind w:left="0"/>
      <w:rPr>
        <w:rFonts w:ascii="Arial" w:hAnsi="Arial" w:cs="Arial"/>
        <w:b/>
        <w:bCs/>
        <w:i/>
        <w:iCs/>
        <w:sz w:val="13"/>
        <w:szCs w:val="1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PbRxiZRlUjsRui662tVbuIjTVYugwxXkPOh7bO+FIFeauYL86AlpfCSaPQnUNMp7Y4ub9uuTzlueJ9ugtdnjA==" w:salt="gkNQNeNCvvN1xrLt2S4Qw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C5"/>
    <w:rsid w:val="00063308"/>
    <w:rsid w:val="000A0B30"/>
    <w:rsid w:val="000F5522"/>
    <w:rsid w:val="001B3A58"/>
    <w:rsid w:val="00262F88"/>
    <w:rsid w:val="0026645D"/>
    <w:rsid w:val="00267AE0"/>
    <w:rsid w:val="002D39E3"/>
    <w:rsid w:val="002E48AC"/>
    <w:rsid w:val="00323705"/>
    <w:rsid w:val="003A4AB1"/>
    <w:rsid w:val="00404246"/>
    <w:rsid w:val="005375CD"/>
    <w:rsid w:val="0056172B"/>
    <w:rsid w:val="005E1A37"/>
    <w:rsid w:val="00661CB4"/>
    <w:rsid w:val="00676932"/>
    <w:rsid w:val="006B564C"/>
    <w:rsid w:val="006E1148"/>
    <w:rsid w:val="007079F7"/>
    <w:rsid w:val="00941C08"/>
    <w:rsid w:val="00AC274D"/>
    <w:rsid w:val="00B55D52"/>
    <w:rsid w:val="00B90125"/>
    <w:rsid w:val="00BE6B28"/>
    <w:rsid w:val="00BE73C5"/>
    <w:rsid w:val="00BF28D8"/>
    <w:rsid w:val="00C02D2C"/>
    <w:rsid w:val="00CC1645"/>
    <w:rsid w:val="00D42185"/>
    <w:rsid w:val="00DA25CF"/>
    <w:rsid w:val="00E90FFC"/>
    <w:rsid w:val="00EF59E0"/>
    <w:rsid w:val="00EF6229"/>
    <w:rsid w:val="00F30C5D"/>
    <w:rsid w:val="00F86085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3EC0F"/>
  <w15:docId w15:val="{BF06B2E4-C0F2-4D04-AD40-AE5D759B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BE6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F6B594BDEB4399B157A318E764EC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070EA-8998-4805-B525-A05B3B15983F}"/>
      </w:docPartPr>
      <w:docPartBody>
        <w:p w:rsidR="00A77C68" w:rsidRDefault="00A77C68" w:rsidP="00A77C68">
          <w:pPr>
            <w:pStyle w:val="F9F6B594BDEB4399B157A318E764ECF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C04DB96CD743E1B06833CC4C7EC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6D9B1-C134-4B72-88A6-4256C2C326E6}"/>
      </w:docPartPr>
      <w:docPartBody>
        <w:p w:rsidR="00A77C68" w:rsidRDefault="00A77C68" w:rsidP="00A77C68">
          <w:pPr>
            <w:pStyle w:val="ECC04DB96CD743E1B06833CC4C7EC21A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E21A0734864467AA075ABE44984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CD731-A3E6-424A-9FD4-37105E09BCBF}"/>
      </w:docPartPr>
      <w:docPartBody>
        <w:p w:rsidR="00A77C68" w:rsidRDefault="00A77C68" w:rsidP="00A77C68">
          <w:pPr>
            <w:pStyle w:val="DFE21A0734864467AA075ABE44984B11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7BD5459E594E5BB68E15FEB747D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3626A-D779-4F10-8DC0-C242E35FA97C}"/>
      </w:docPartPr>
      <w:docPartBody>
        <w:p w:rsidR="00A77C68" w:rsidRDefault="00A77C68" w:rsidP="00A77C68">
          <w:pPr>
            <w:pStyle w:val="377BD5459E594E5BB68E15FEB747DE1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A47B3E17B04A85893021BF2298F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4FC81-DC97-4CEC-AF7F-2908B29D6205}"/>
      </w:docPartPr>
      <w:docPartBody>
        <w:p w:rsidR="00A77C68" w:rsidRDefault="00A77C68" w:rsidP="00A77C68">
          <w:pPr>
            <w:pStyle w:val="9DA47B3E17B04A85893021BF2298F1D3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22398B8027458BB971B586EB2E0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397F8-5F96-4245-9DEF-895551DC819B}"/>
      </w:docPartPr>
      <w:docPartBody>
        <w:p w:rsidR="00A77C68" w:rsidRDefault="00A77C68" w:rsidP="00A77C68">
          <w:pPr>
            <w:pStyle w:val="8C22398B8027458BB971B586EB2E06F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D2B15DCB9F4C20886F880351BA8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A6B5B2-CDD2-4D88-928A-9DDBAC3DC030}"/>
      </w:docPartPr>
      <w:docPartBody>
        <w:p w:rsidR="00A77C68" w:rsidRDefault="00A77C68" w:rsidP="00A77C68">
          <w:pPr>
            <w:pStyle w:val="1BD2B15DCB9F4C20886F880351BA866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F5C0B0C8434F699F69335FEA947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3FEFA-871F-4467-94DB-A28C5F96A811}"/>
      </w:docPartPr>
      <w:docPartBody>
        <w:p w:rsidR="00A77C68" w:rsidRDefault="00A77C68" w:rsidP="00A77C68">
          <w:pPr>
            <w:pStyle w:val="42F5C0B0C8434F699F69335FEA94745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5EFAFF448F480FB88A3AAF6BB2D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E875C-9034-4DCB-904F-B4CABA35C248}"/>
      </w:docPartPr>
      <w:docPartBody>
        <w:p w:rsidR="00A77C68" w:rsidRDefault="00A77C68" w:rsidP="00A77C68">
          <w:pPr>
            <w:pStyle w:val="2F5EFAFF448F480FB88A3AAF6BB2DCA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CAEE0755084DBAA611E0F9A6674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A4305-A987-4F6D-9BF1-B5D419F02E26}"/>
      </w:docPartPr>
      <w:docPartBody>
        <w:p w:rsidR="00A77C68" w:rsidRDefault="00A77C68" w:rsidP="00A77C68">
          <w:pPr>
            <w:pStyle w:val="84CAEE0755084DBAA611E0F9A66742B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2608C6DEE54B949211696E971FC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88F39-C641-4D32-B13A-0D0EFAE069D8}"/>
      </w:docPartPr>
      <w:docPartBody>
        <w:p w:rsidR="00A77C68" w:rsidRDefault="00A77C68" w:rsidP="00A77C68">
          <w:pPr>
            <w:pStyle w:val="7A2608C6DEE54B949211696E971FC97A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FBEAEFC2724C839052457E9D589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F3BDB-4487-4C6A-A2FA-F58A00E13921}"/>
      </w:docPartPr>
      <w:docPartBody>
        <w:p w:rsidR="00A77C68" w:rsidRDefault="00A77C68" w:rsidP="00A77C68">
          <w:pPr>
            <w:pStyle w:val="77FBEAEFC2724C839052457E9D589AD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0DFA31167C034CB0357F2A518DE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905CF-F797-8548-B581-40F1352BC0E0}"/>
      </w:docPartPr>
      <w:docPartBody>
        <w:p w:rsidR="009E5F0D" w:rsidRDefault="009F0052" w:rsidP="009F0052">
          <w:pPr>
            <w:pStyle w:val="C30DFA31167C034CB0357F2A518DE499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C68"/>
    <w:rsid w:val="0001383E"/>
    <w:rsid w:val="002E48AC"/>
    <w:rsid w:val="00661CB4"/>
    <w:rsid w:val="009E5F0D"/>
    <w:rsid w:val="009F0052"/>
    <w:rsid w:val="00A77C68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0052"/>
    <w:rPr>
      <w:color w:val="666666"/>
    </w:rPr>
  </w:style>
  <w:style w:type="paragraph" w:customStyle="1" w:styleId="F9F6B594BDEB4399B157A318E764ECF5">
    <w:name w:val="F9F6B594BDEB4399B157A318E764ECF5"/>
    <w:rsid w:val="00A77C68"/>
  </w:style>
  <w:style w:type="paragraph" w:customStyle="1" w:styleId="ECC04DB96CD743E1B06833CC4C7EC21A">
    <w:name w:val="ECC04DB96CD743E1B06833CC4C7EC21A"/>
    <w:rsid w:val="00A77C68"/>
  </w:style>
  <w:style w:type="paragraph" w:customStyle="1" w:styleId="DFE21A0734864467AA075ABE44984B11">
    <w:name w:val="DFE21A0734864467AA075ABE44984B11"/>
    <w:rsid w:val="00A77C68"/>
  </w:style>
  <w:style w:type="paragraph" w:customStyle="1" w:styleId="377BD5459E594E5BB68E15FEB747DE16">
    <w:name w:val="377BD5459E594E5BB68E15FEB747DE16"/>
    <w:rsid w:val="00A77C68"/>
  </w:style>
  <w:style w:type="paragraph" w:customStyle="1" w:styleId="9DA47B3E17B04A85893021BF2298F1D3">
    <w:name w:val="9DA47B3E17B04A85893021BF2298F1D3"/>
    <w:rsid w:val="00A77C68"/>
  </w:style>
  <w:style w:type="paragraph" w:customStyle="1" w:styleId="8C22398B8027458BB971B586EB2E06F2">
    <w:name w:val="8C22398B8027458BB971B586EB2E06F2"/>
    <w:rsid w:val="00A77C68"/>
  </w:style>
  <w:style w:type="paragraph" w:customStyle="1" w:styleId="1BD2B15DCB9F4C20886F880351BA8662">
    <w:name w:val="1BD2B15DCB9F4C20886F880351BA8662"/>
    <w:rsid w:val="00A77C68"/>
  </w:style>
  <w:style w:type="paragraph" w:customStyle="1" w:styleId="42F5C0B0C8434F699F69335FEA947454">
    <w:name w:val="42F5C0B0C8434F699F69335FEA947454"/>
    <w:rsid w:val="00A77C68"/>
  </w:style>
  <w:style w:type="paragraph" w:customStyle="1" w:styleId="2F5EFAFF448F480FB88A3AAF6BB2DCA5">
    <w:name w:val="2F5EFAFF448F480FB88A3AAF6BB2DCA5"/>
    <w:rsid w:val="00A77C68"/>
  </w:style>
  <w:style w:type="paragraph" w:customStyle="1" w:styleId="84CAEE0755084DBAA611E0F9A66742BC">
    <w:name w:val="84CAEE0755084DBAA611E0F9A66742BC"/>
    <w:rsid w:val="00A77C68"/>
  </w:style>
  <w:style w:type="paragraph" w:customStyle="1" w:styleId="7A2608C6DEE54B949211696E971FC97A">
    <w:name w:val="7A2608C6DEE54B949211696E971FC97A"/>
    <w:rsid w:val="00A77C68"/>
  </w:style>
  <w:style w:type="paragraph" w:customStyle="1" w:styleId="77FBEAEFC2724C839052457E9D589AD4">
    <w:name w:val="77FBEAEFC2724C839052457E9D589AD4"/>
    <w:rsid w:val="00A77C68"/>
  </w:style>
  <w:style w:type="paragraph" w:customStyle="1" w:styleId="C30DFA31167C034CB0357F2A518DE499">
    <w:name w:val="C30DFA31167C034CB0357F2A518DE499"/>
    <w:rsid w:val="009F005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15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11</cp:revision>
  <dcterms:created xsi:type="dcterms:W3CDTF">2025-01-20T09:12:00Z</dcterms:created>
  <dcterms:modified xsi:type="dcterms:W3CDTF">2025-04-19T16:13:00Z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